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7FA" w:rsidRDefault="004017FA" w:rsidP="004017FA">
      <w:pPr>
        <w:spacing w:after="0"/>
        <w:ind w:left="354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38150" cy="628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7FA" w:rsidRDefault="004017FA" w:rsidP="004017FA">
      <w:pPr>
        <w:spacing w:after="0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МІНІСТЕРСТВО ОХОРОНИ ЗДОРОВ'Я УКРАЇНИ</w:t>
      </w:r>
    </w:p>
    <w:p w:rsidR="004017FA" w:rsidRDefault="004017FA" w:rsidP="004017FA">
      <w:pPr>
        <w:spacing w:after="0"/>
        <w:ind w:left="-180" w:firstLine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УПРАВЛІННЯ ОХОРОНИ ЗДОРОВ'Я ВИКОВНАЧОГО КОМІТЕТУ ЛУБЕНСЬКОЇ МІСЬКОЇ </w:t>
      </w:r>
      <w:proofErr w:type="gramStart"/>
      <w:r>
        <w:rPr>
          <w:rFonts w:ascii="Times New Roman" w:hAnsi="Times New Roman" w:cs="Times New Roman"/>
          <w:sz w:val="20"/>
          <w:szCs w:val="20"/>
        </w:rPr>
        <w:t>РАДИ</w:t>
      </w:r>
      <w:proofErr w:type="gramEnd"/>
    </w:p>
    <w:p w:rsidR="004017FA" w:rsidRDefault="004017FA" w:rsidP="004017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КОМУНАЛЬНА ЛУБЕНСЬКА ЦЕНТРАЛЬНА МІСЬКА ЛІКАРНЯ</w:t>
      </w:r>
    </w:p>
    <w:p w:rsidR="004017FA" w:rsidRDefault="004017FA" w:rsidP="004017FA">
      <w:pPr>
        <w:spacing w:after="0"/>
        <w:jc w:val="center"/>
        <w:rPr>
          <w:rFonts w:ascii="Times New Roman" w:hAnsi="Times New Roman" w:cs="Times New Roman"/>
          <w:lang w:val="uk-UA"/>
        </w:rPr>
      </w:pPr>
      <w:smartTag w:uri="urn:schemas-microsoft-com:office:smarttags" w:element="metricconverter">
        <w:smartTagPr>
          <w:attr w:name="ProductID" w:val="37500, м"/>
        </w:smartTagPr>
        <w:r>
          <w:rPr>
            <w:rFonts w:ascii="Times New Roman" w:hAnsi="Times New Roman" w:cs="Times New Roman"/>
          </w:rPr>
          <w:t>37500, м</w:t>
        </w:r>
      </w:smartTag>
      <w:r>
        <w:rPr>
          <w:rFonts w:ascii="Times New Roman" w:hAnsi="Times New Roman" w:cs="Times New Roman"/>
        </w:rPr>
        <w:t xml:space="preserve">. Лубни, Полтавська обл., вул. П’ятикопа, 26 тел./факс (053615) </w:t>
      </w:r>
      <w:r>
        <w:rPr>
          <w:rFonts w:ascii="Times New Roman" w:hAnsi="Times New Roman" w:cs="Times New Roman"/>
          <w:lang w:val="uk-UA"/>
        </w:rPr>
        <w:t>62-2-29</w:t>
      </w:r>
    </w:p>
    <w:p w:rsidR="004017FA" w:rsidRDefault="004017FA" w:rsidP="004017FA">
      <w:pPr>
        <w:pBdr>
          <w:bottom w:val="single" w:sz="12" w:space="1" w:color="auto"/>
        </w:pBdr>
        <w:spacing w:after="0"/>
        <w:ind w:right="42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КОД ЄДРПОУ 01999388 </w:t>
      </w:r>
      <w:proofErr w:type="spellStart"/>
      <w:proofErr w:type="gramStart"/>
      <w:r>
        <w:rPr>
          <w:rFonts w:ascii="Times New Roman" w:hAnsi="Times New Roman" w:cs="Times New Roman"/>
        </w:rPr>
        <w:t>р</w:t>
      </w:r>
      <w:proofErr w:type="spellEnd"/>
      <w:proofErr w:type="gram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р</w:t>
      </w:r>
      <w:proofErr w:type="spellEnd"/>
      <w:r>
        <w:rPr>
          <w:rFonts w:ascii="Times New Roman" w:hAnsi="Times New Roman" w:cs="Times New Roman"/>
        </w:rPr>
        <w:t xml:space="preserve"> 35413001044862 ГУДКСУ в </w:t>
      </w:r>
      <w:proofErr w:type="spellStart"/>
      <w:r>
        <w:rPr>
          <w:rFonts w:ascii="Times New Roman" w:hAnsi="Times New Roman" w:cs="Times New Roman"/>
        </w:rPr>
        <w:t>Полтавській</w:t>
      </w:r>
      <w:proofErr w:type="spellEnd"/>
      <w:r>
        <w:rPr>
          <w:rFonts w:ascii="Times New Roman" w:hAnsi="Times New Roman" w:cs="Times New Roman"/>
        </w:rPr>
        <w:t xml:space="preserve"> обл. МФО 831019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7FA" w:rsidRDefault="004017FA" w:rsidP="004017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17FA" w:rsidRDefault="004017FA" w:rsidP="004017F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3"/>
          <w:szCs w:val="23"/>
        </w:rPr>
        <w:t>«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4017FA" w:rsidRDefault="004017FA" w:rsidP="004017F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Вих. № 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4017FA" w:rsidRDefault="004017FA" w:rsidP="004017F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017FA" w:rsidRPr="004017FA" w:rsidRDefault="004017FA" w:rsidP="004017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017FA" w:rsidRPr="004017FA" w:rsidRDefault="004017FA" w:rsidP="004017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17FA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4017FA" w:rsidRPr="004017FA" w:rsidRDefault="004017FA" w:rsidP="004017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017FA" w:rsidRDefault="002B4EB1" w:rsidP="004017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4017FA" w:rsidRPr="004017FA">
        <w:rPr>
          <w:rFonts w:ascii="Times New Roman" w:hAnsi="Times New Roman" w:cs="Times New Roman"/>
          <w:b/>
          <w:sz w:val="28"/>
          <w:szCs w:val="28"/>
        </w:rPr>
        <w:t>іської</w:t>
      </w:r>
      <w:proofErr w:type="spellEnd"/>
      <w:r w:rsidR="004017FA" w:rsidRPr="004017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017FA" w:rsidRPr="004017FA">
        <w:rPr>
          <w:rFonts w:ascii="Times New Roman" w:hAnsi="Times New Roman" w:cs="Times New Roman"/>
          <w:b/>
          <w:sz w:val="28"/>
          <w:szCs w:val="28"/>
        </w:rPr>
        <w:t>цільової</w:t>
      </w:r>
      <w:proofErr w:type="spellEnd"/>
      <w:r w:rsidR="004017FA" w:rsidRPr="004017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4017FA" w:rsidRPr="004017FA">
        <w:rPr>
          <w:rFonts w:ascii="Times New Roman" w:hAnsi="Times New Roman" w:cs="Times New Roman"/>
          <w:b/>
          <w:sz w:val="28"/>
          <w:szCs w:val="28"/>
        </w:rPr>
        <w:t>соц</w:t>
      </w:r>
      <w:proofErr w:type="gramEnd"/>
      <w:r w:rsidR="004017FA" w:rsidRPr="004017FA">
        <w:rPr>
          <w:rFonts w:ascii="Times New Roman" w:hAnsi="Times New Roman" w:cs="Times New Roman"/>
          <w:b/>
          <w:sz w:val="28"/>
          <w:szCs w:val="28"/>
        </w:rPr>
        <w:t>іальної</w:t>
      </w:r>
      <w:proofErr w:type="spellEnd"/>
      <w:r w:rsidR="004017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017FA" w:rsidRPr="004017FA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="004017FA" w:rsidRPr="004017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17FA" w:rsidRDefault="004017FA" w:rsidP="004017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4017FA">
        <w:rPr>
          <w:rFonts w:ascii="Times New Roman" w:hAnsi="Times New Roman" w:cs="Times New Roman"/>
          <w:b/>
          <w:sz w:val="28"/>
          <w:szCs w:val="28"/>
        </w:rPr>
        <w:t>забезпечення</w:t>
      </w:r>
      <w:proofErr w:type="spellEnd"/>
      <w:r w:rsidRPr="004017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17FA">
        <w:rPr>
          <w:rFonts w:ascii="Times New Roman" w:hAnsi="Times New Roman" w:cs="Times New Roman"/>
          <w:b/>
          <w:sz w:val="28"/>
          <w:szCs w:val="28"/>
        </w:rPr>
        <w:t>виробами</w:t>
      </w:r>
      <w:proofErr w:type="spellEnd"/>
      <w:r w:rsidRPr="004017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17FA">
        <w:rPr>
          <w:rFonts w:ascii="Times New Roman" w:hAnsi="Times New Roman" w:cs="Times New Roman"/>
          <w:b/>
          <w:sz w:val="28"/>
          <w:szCs w:val="28"/>
        </w:rPr>
        <w:t>медичного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4017FA">
        <w:rPr>
          <w:rFonts w:ascii="Times New Roman" w:hAnsi="Times New Roman" w:cs="Times New Roman"/>
          <w:b/>
          <w:sz w:val="28"/>
          <w:szCs w:val="28"/>
        </w:rPr>
        <w:t>призначення</w:t>
      </w:r>
      <w:proofErr w:type="spellEnd"/>
      <w:r w:rsidRPr="004017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4017FA">
        <w:rPr>
          <w:rFonts w:ascii="Times New Roman" w:hAnsi="Times New Roman" w:cs="Times New Roman"/>
          <w:b/>
          <w:sz w:val="28"/>
          <w:szCs w:val="28"/>
        </w:rPr>
        <w:t>осіб</w:t>
      </w:r>
      <w:proofErr w:type="spellEnd"/>
      <w:proofErr w:type="gramEnd"/>
      <w:r w:rsidRPr="004017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17FA" w:rsidRPr="004017FA" w:rsidRDefault="004017FA" w:rsidP="004017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17FA">
        <w:rPr>
          <w:rFonts w:ascii="Times New Roman" w:hAnsi="Times New Roman" w:cs="Times New Roman"/>
          <w:b/>
          <w:sz w:val="28"/>
          <w:szCs w:val="28"/>
          <w:lang w:val="uk-UA"/>
        </w:rPr>
        <w:t>з інвалідністю та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017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дітей з </w:t>
      </w:r>
      <w:r w:rsidR="002B4EB1">
        <w:rPr>
          <w:rFonts w:ascii="Times New Roman" w:hAnsi="Times New Roman" w:cs="Times New Roman"/>
          <w:b/>
          <w:sz w:val="28"/>
          <w:szCs w:val="28"/>
          <w:lang w:val="uk-UA"/>
        </w:rPr>
        <w:t>інвалідністю</w:t>
      </w:r>
      <w:r w:rsidRPr="004017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2019 рік</w:t>
      </w:r>
    </w:p>
    <w:p w:rsidR="004017FA" w:rsidRPr="004017FA" w:rsidRDefault="004017FA" w:rsidP="004017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017FA" w:rsidRDefault="004017FA" w:rsidP="004017FA">
      <w:pPr>
        <w:spacing w:after="0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017FA" w:rsidRPr="00B64A2B" w:rsidRDefault="004017FA" w:rsidP="004017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A64">
        <w:rPr>
          <w:rFonts w:ascii="Times New Roman" w:hAnsi="Times New Roman" w:cs="Times New Roman"/>
          <w:sz w:val="25"/>
          <w:szCs w:val="25"/>
          <w:lang w:val="uk-UA"/>
        </w:rPr>
        <w:tab/>
      </w:r>
      <w:r w:rsidRPr="00BA4310">
        <w:rPr>
          <w:rFonts w:ascii="Times New Roman" w:hAnsi="Times New Roman" w:cs="Times New Roman"/>
          <w:sz w:val="28"/>
          <w:szCs w:val="28"/>
          <w:lang w:val="uk-UA"/>
        </w:rPr>
        <w:t>З метою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r w:rsidRPr="004017FA">
        <w:rPr>
          <w:rFonts w:ascii="Times New Roman" w:hAnsi="Times New Roman" w:cs="Times New Roman"/>
          <w:sz w:val="28"/>
          <w:lang w:val="uk-UA"/>
        </w:rPr>
        <w:t>Закону України «Про</w:t>
      </w:r>
      <w:r w:rsidRPr="004017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основи соціальної захищеності інвалідів в Україні», постанови Кабінету Міністрів України від 03.12.2009</w:t>
      </w:r>
      <w:r w:rsidR="00B64A2B">
        <w:rPr>
          <w:rFonts w:ascii="Times New Roman" w:hAnsi="Times New Roman" w:cs="Times New Roman"/>
          <w:color w:val="000000"/>
          <w:sz w:val="28"/>
          <w:szCs w:val="28"/>
          <w:lang w:val="uk-UA"/>
        </w:rPr>
        <w:t>р.</w:t>
      </w:r>
      <w:r w:rsidRPr="004017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</w:t>
      </w:r>
      <w:r w:rsidR="00B64A2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017FA">
        <w:rPr>
          <w:rFonts w:ascii="Times New Roman" w:hAnsi="Times New Roman" w:cs="Times New Roman"/>
          <w:color w:val="000000"/>
          <w:sz w:val="28"/>
          <w:szCs w:val="28"/>
          <w:lang w:val="uk-UA"/>
        </w:rPr>
        <w:t>1301 «Про затвердження Порядку забезпечення інвалідів і дітей-інвалідів технічними та іншими засобами», наказу МОЗ України від 12.02.2013</w:t>
      </w:r>
      <w:r w:rsidR="00B64A2B">
        <w:rPr>
          <w:rFonts w:ascii="Times New Roman" w:hAnsi="Times New Roman" w:cs="Times New Roman"/>
          <w:color w:val="000000"/>
          <w:sz w:val="28"/>
          <w:szCs w:val="28"/>
          <w:lang w:val="uk-UA"/>
        </w:rPr>
        <w:t>р.</w:t>
      </w:r>
      <w:r w:rsidRPr="004017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</w:t>
      </w:r>
      <w:r w:rsidR="00B64A2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017FA">
        <w:rPr>
          <w:rFonts w:ascii="Times New Roman" w:hAnsi="Times New Roman" w:cs="Times New Roman"/>
          <w:color w:val="000000"/>
          <w:sz w:val="28"/>
          <w:szCs w:val="28"/>
          <w:lang w:val="uk-UA"/>
        </w:rPr>
        <w:t>109 «Про затвердження форм первинної облікової документації та звітності з питань забезпечення інвалідів і дітей-інвалідів технічними та іншими засобами та інструкцій щодо їх заповнення»</w:t>
      </w:r>
      <w:r w:rsidRPr="004017F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4A2B">
        <w:rPr>
          <w:rFonts w:ascii="Times New Roman" w:hAnsi="Times New Roman" w:cs="Times New Roman"/>
          <w:sz w:val="28"/>
          <w:szCs w:val="28"/>
          <w:lang w:val="uk-UA"/>
        </w:rPr>
        <w:t xml:space="preserve">необхідно затвердити </w:t>
      </w:r>
      <w:r w:rsidR="00B64A2B" w:rsidRPr="00B64A2B">
        <w:rPr>
          <w:rFonts w:ascii="Times New Roman" w:hAnsi="Times New Roman" w:cs="Times New Roman"/>
          <w:sz w:val="28"/>
          <w:szCs w:val="28"/>
          <w:lang w:val="uk-UA"/>
        </w:rPr>
        <w:t>міську цільову соціальну програму забезпечення виробами медичного призначення осіб з інвалідністю та дітей з інвалідністю на 2019 рік</w:t>
      </w:r>
      <w:r w:rsidR="00B64A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017FA" w:rsidRPr="00B64A2B" w:rsidRDefault="004017FA" w:rsidP="004017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17FA" w:rsidRDefault="004017FA" w:rsidP="004017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17FA" w:rsidRDefault="004017FA" w:rsidP="004017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17FA" w:rsidRDefault="004017FA" w:rsidP="004017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17FA" w:rsidRPr="00BA4310" w:rsidRDefault="004017FA" w:rsidP="004017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17FA" w:rsidRPr="00170C42" w:rsidRDefault="004017FA" w:rsidP="004017FA">
      <w:pPr>
        <w:rPr>
          <w:lang w:val="uk-UA"/>
        </w:rPr>
      </w:pPr>
      <w:r>
        <w:rPr>
          <w:rFonts w:ascii="Times New Roman" w:hAnsi="Times New Roman" w:cs="Times New Roman"/>
          <w:b/>
          <w:sz w:val="25"/>
          <w:szCs w:val="25"/>
          <w:lang w:val="uk-UA"/>
        </w:rPr>
        <w:t>Головний лікар</w:t>
      </w:r>
      <w:r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>
        <w:rPr>
          <w:rFonts w:ascii="Times New Roman" w:hAnsi="Times New Roman" w:cs="Times New Roman"/>
          <w:b/>
          <w:sz w:val="25"/>
          <w:szCs w:val="25"/>
          <w:lang w:val="uk-UA"/>
        </w:rPr>
        <w:tab/>
        <w:t xml:space="preserve">С.М. </w:t>
      </w:r>
      <w:proofErr w:type="spellStart"/>
      <w:r>
        <w:rPr>
          <w:rFonts w:ascii="Times New Roman" w:hAnsi="Times New Roman" w:cs="Times New Roman"/>
          <w:b/>
          <w:sz w:val="25"/>
          <w:szCs w:val="25"/>
          <w:lang w:val="uk-UA"/>
        </w:rPr>
        <w:t>Наталенко</w:t>
      </w:r>
      <w:proofErr w:type="spellEnd"/>
    </w:p>
    <w:p w:rsidR="00B87912" w:rsidRPr="004017FA" w:rsidRDefault="00B87912">
      <w:pPr>
        <w:rPr>
          <w:rFonts w:ascii="Times New Roman" w:hAnsi="Times New Roman" w:cs="Times New Roman"/>
          <w:lang w:val="uk-UA"/>
        </w:rPr>
      </w:pPr>
    </w:p>
    <w:sectPr w:rsidR="00B87912" w:rsidRPr="004017FA" w:rsidSect="00CA1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17FA"/>
    <w:rsid w:val="002B4EB1"/>
    <w:rsid w:val="004017FA"/>
    <w:rsid w:val="007315D1"/>
    <w:rsid w:val="00B64A2B"/>
    <w:rsid w:val="00B87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1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17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2018-11-22T07:54:00Z</dcterms:created>
  <dcterms:modified xsi:type="dcterms:W3CDTF">2018-11-26T12:13:00Z</dcterms:modified>
</cp:coreProperties>
</file>